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DF" w:rsidRDefault="005712DF" w:rsidP="000E7783">
      <w:pPr>
        <w:jc w:val="center"/>
        <w:rPr>
          <w:rFonts w:ascii="Arial Black" w:hAnsi="Arial Black" w:cs="Aharoni"/>
          <w:sz w:val="48"/>
        </w:rPr>
      </w:pPr>
      <w:r w:rsidRPr="005712DF">
        <w:rPr>
          <w:rFonts w:ascii="Arial Black" w:hAnsi="Arial Black" w:cs="Aharoni"/>
          <w:sz w:val="48"/>
        </w:rPr>
        <w:t>Portafolio de Biología 1 para exámenes extraordinarios.</w:t>
      </w:r>
    </w:p>
    <w:p w:rsidR="005712DF" w:rsidRPr="005712DF" w:rsidRDefault="005712DF" w:rsidP="005712DF">
      <w:pPr>
        <w:jc w:val="center"/>
        <w:rPr>
          <w:rFonts w:ascii="Arial" w:hAnsi="Arial" w:cs="Arial"/>
          <w:b/>
          <w:sz w:val="28"/>
        </w:rPr>
      </w:pPr>
      <w:r w:rsidRPr="005712DF">
        <w:rPr>
          <w:rFonts w:ascii="Arial" w:hAnsi="Arial" w:cs="Arial"/>
          <w:b/>
          <w:sz w:val="28"/>
        </w:rPr>
        <w:t>Etapa 1</w:t>
      </w:r>
    </w:p>
    <w:p w:rsidR="005712DF" w:rsidRDefault="005712DF" w:rsidP="005712DF">
      <w:pPr>
        <w:pStyle w:val="Prrafodelista"/>
        <w:numPr>
          <w:ilvl w:val="0"/>
          <w:numId w:val="1"/>
        </w:numPr>
        <w:rPr>
          <w:rFonts w:ascii="Arial" w:hAnsi="Arial" w:cs="Arial"/>
          <w:b/>
          <w:sz w:val="24"/>
        </w:rPr>
      </w:pPr>
      <w:r>
        <w:rPr>
          <w:rFonts w:ascii="Arial" w:hAnsi="Arial" w:cs="Arial"/>
          <w:b/>
          <w:sz w:val="24"/>
        </w:rPr>
        <w:t>Diagrama de flujo de los pasos del método científico.</w:t>
      </w:r>
    </w:p>
    <w:p w:rsidR="005A2A4A" w:rsidRDefault="005A2A4A" w:rsidP="005712DF">
      <w:pPr>
        <w:pStyle w:val="Prrafodelista"/>
        <w:numPr>
          <w:ilvl w:val="0"/>
          <w:numId w:val="1"/>
        </w:numPr>
        <w:rPr>
          <w:rFonts w:ascii="Arial" w:hAnsi="Arial" w:cs="Arial"/>
          <w:b/>
          <w:sz w:val="24"/>
        </w:rPr>
      </w:pPr>
      <w:r>
        <w:rPr>
          <w:rFonts w:ascii="Arial" w:hAnsi="Arial" w:cs="Arial"/>
          <w:b/>
          <w:sz w:val="24"/>
        </w:rPr>
        <w:t>Una tabla describiendo cada uno de los pasos del método científico.</w:t>
      </w:r>
    </w:p>
    <w:p w:rsidR="005A2A4A" w:rsidRDefault="005A2A4A" w:rsidP="005712DF">
      <w:pPr>
        <w:pStyle w:val="Prrafodelista"/>
        <w:numPr>
          <w:ilvl w:val="0"/>
          <w:numId w:val="1"/>
        </w:numPr>
        <w:rPr>
          <w:rFonts w:ascii="Arial" w:hAnsi="Arial" w:cs="Arial"/>
          <w:b/>
          <w:sz w:val="24"/>
        </w:rPr>
      </w:pPr>
      <w:r>
        <w:rPr>
          <w:rFonts w:ascii="Arial" w:hAnsi="Arial" w:cs="Arial"/>
          <w:b/>
          <w:sz w:val="24"/>
        </w:rPr>
        <w:t>Una tabla de dos columnas de la descripción de las características de los seres vivos.</w:t>
      </w:r>
    </w:p>
    <w:p w:rsidR="005A2A4A" w:rsidRDefault="005A2A4A" w:rsidP="005712DF">
      <w:pPr>
        <w:pStyle w:val="Prrafodelista"/>
        <w:numPr>
          <w:ilvl w:val="0"/>
          <w:numId w:val="1"/>
        </w:numPr>
        <w:rPr>
          <w:rFonts w:ascii="Arial" w:hAnsi="Arial" w:cs="Arial"/>
          <w:b/>
          <w:sz w:val="24"/>
        </w:rPr>
      </w:pPr>
      <w:r>
        <w:rPr>
          <w:rFonts w:ascii="Arial" w:hAnsi="Arial" w:cs="Arial"/>
          <w:b/>
          <w:sz w:val="24"/>
        </w:rPr>
        <w:t>Mapa conceptual de los estudios y campos de la biología.</w:t>
      </w:r>
    </w:p>
    <w:p w:rsidR="005A2A4A" w:rsidRPr="005A2A4A" w:rsidRDefault="005A2A4A" w:rsidP="005A2A4A">
      <w:pPr>
        <w:pStyle w:val="Prrafodelista"/>
        <w:rPr>
          <w:rFonts w:ascii="Arial" w:hAnsi="Arial" w:cs="Arial"/>
          <w:b/>
          <w:sz w:val="28"/>
        </w:rPr>
      </w:pPr>
    </w:p>
    <w:p w:rsidR="005A2A4A" w:rsidRDefault="005A2A4A" w:rsidP="005A2A4A">
      <w:pPr>
        <w:jc w:val="center"/>
        <w:rPr>
          <w:rFonts w:ascii="Arial" w:hAnsi="Arial" w:cs="Arial"/>
          <w:b/>
          <w:sz w:val="28"/>
        </w:rPr>
      </w:pPr>
      <w:r w:rsidRPr="005A2A4A">
        <w:rPr>
          <w:rFonts w:ascii="Arial" w:hAnsi="Arial" w:cs="Arial"/>
          <w:b/>
          <w:sz w:val="28"/>
        </w:rPr>
        <w:t>Etapa 2</w:t>
      </w:r>
    </w:p>
    <w:p w:rsidR="005A2A4A" w:rsidRDefault="005A2A4A" w:rsidP="005A2A4A">
      <w:pPr>
        <w:pStyle w:val="Prrafodelista"/>
        <w:numPr>
          <w:ilvl w:val="0"/>
          <w:numId w:val="2"/>
        </w:numPr>
        <w:rPr>
          <w:rFonts w:ascii="Arial" w:hAnsi="Arial" w:cs="Arial"/>
          <w:b/>
          <w:sz w:val="24"/>
        </w:rPr>
      </w:pPr>
      <w:r>
        <w:rPr>
          <w:rFonts w:ascii="Arial" w:hAnsi="Arial" w:cs="Arial"/>
          <w:b/>
          <w:sz w:val="24"/>
        </w:rPr>
        <w:t>Tabla describiendo los niveles de organización.</w:t>
      </w:r>
    </w:p>
    <w:p w:rsidR="005A2A4A" w:rsidRDefault="005A2A4A" w:rsidP="005A2A4A">
      <w:pPr>
        <w:pStyle w:val="Prrafodelista"/>
        <w:numPr>
          <w:ilvl w:val="0"/>
          <w:numId w:val="2"/>
        </w:numPr>
        <w:rPr>
          <w:rFonts w:ascii="Arial" w:hAnsi="Arial" w:cs="Arial"/>
          <w:b/>
          <w:sz w:val="24"/>
        </w:rPr>
      </w:pPr>
      <w:r>
        <w:rPr>
          <w:rFonts w:ascii="Arial" w:hAnsi="Arial" w:cs="Arial"/>
          <w:b/>
          <w:sz w:val="24"/>
        </w:rPr>
        <w:t xml:space="preserve">Lista de 10 factores bióticos y 10 </w:t>
      </w:r>
      <w:r w:rsidR="00534FB0">
        <w:rPr>
          <w:rFonts w:ascii="Arial" w:hAnsi="Arial" w:cs="Arial"/>
          <w:b/>
          <w:sz w:val="24"/>
        </w:rPr>
        <w:t>abióticos</w:t>
      </w:r>
      <w:r>
        <w:rPr>
          <w:rFonts w:ascii="Arial" w:hAnsi="Arial" w:cs="Arial"/>
          <w:b/>
          <w:sz w:val="24"/>
        </w:rPr>
        <w:t>.</w:t>
      </w:r>
    </w:p>
    <w:p w:rsidR="005A2A4A" w:rsidRDefault="005A2A4A" w:rsidP="005A2A4A">
      <w:pPr>
        <w:pStyle w:val="Prrafodelista"/>
        <w:numPr>
          <w:ilvl w:val="0"/>
          <w:numId w:val="2"/>
        </w:numPr>
        <w:rPr>
          <w:rFonts w:ascii="Arial" w:hAnsi="Arial" w:cs="Arial"/>
          <w:b/>
          <w:sz w:val="24"/>
        </w:rPr>
      </w:pPr>
      <w:r>
        <w:rPr>
          <w:rFonts w:ascii="Arial" w:hAnsi="Arial" w:cs="Arial"/>
          <w:b/>
          <w:sz w:val="24"/>
        </w:rPr>
        <w:t>Ejemplifica una cadena alimenticia donde enmarques los diferentes tipos de productores y consumidores, justifica el porque de cada uno.</w:t>
      </w:r>
    </w:p>
    <w:p w:rsidR="005A2A4A" w:rsidRDefault="005A2A4A" w:rsidP="005A2A4A">
      <w:pPr>
        <w:pStyle w:val="Prrafodelista"/>
        <w:numPr>
          <w:ilvl w:val="0"/>
          <w:numId w:val="2"/>
        </w:numPr>
        <w:rPr>
          <w:rFonts w:ascii="Arial" w:hAnsi="Arial" w:cs="Arial"/>
          <w:b/>
          <w:sz w:val="24"/>
        </w:rPr>
      </w:pPr>
      <w:r>
        <w:rPr>
          <w:rFonts w:ascii="Arial" w:hAnsi="Arial" w:cs="Arial"/>
          <w:b/>
          <w:sz w:val="24"/>
        </w:rPr>
        <w:t>En un escrito de media cuartilla describe las diferencias que existe entre una cadena y una red alimenticia.</w:t>
      </w:r>
    </w:p>
    <w:p w:rsidR="005A2A4A" w:rsidRDefault="005A2A4A" w:rsidP="005A2A4A">
      <w:pPr>
        <w:pStyle w:val="Prrafodelista"/>
        <w:numPr>
          <w:ilvl w:val="0"/>
          <w:numId w:val="2"/>
        </w:numPr>
        <w:rPr>
          <w:rFonts w:ascii="Arial" w:hAnsi="Arial" w:cs="Arial"/>
          <w:b/>
          <w:sz w:val="24"/>
        </w:rPr>
      </w:pPr>
      <w:r>
        <w:rPr>
          <w:rFonts w:ascii="Arial" w:hAnsi="Arial" w:cs="Arial"/>
          <w:b/>
          <w:sz w:val="24"/>
        </w:rPr>
        <w:t xml:space="preserve">Realiza los dibujos de las 3 diferentes pirámides ecológicas y define lo que significa nivel </w:t>
      </w:r>
      <w:r w:rsidR="00534FB0">
        <w:rPr>
          <w:rFonts w:ascii="Arial" w:hAnsi="Arial" w:cs="Arial"/>
          <w:b/>
          <w:sz w:val="24"/>
        </w:rPr>
        <w:t>trófico</w:t>
      </w:r>
      <w:r>
        <w:rPr>
          <w:rFonts w:ascii="Arial" w:hAnsi="Arial" w:cs="Arial"/>
          <w:b/>
          <w:sz w:val="24"/>
        </w:rPr>
        <w:t>.</w:t>
      </w:r>
    </w:p>
    <w:p w:rsidR="005A2A4A" w:rsidRDefault="005A2A4A" w:rsidP="005A2A4A">
      <w:pPr>
        <w:pStyle w:val="Prrafodelista"/>
        <w:numPr>
          <w:ilvl w:val="0"/>
          <w:numId w:val="2"/>
        </w:numPr>
        <w:rPr>
          <w:rFonts w:ascii="Arial" w:hAnsi="Arial" w:cs="Arial"/>
          <w:b/>
          <w:sz w:val="24"/>
        </w:rPr>
      </w:pPr>
      <w:r>
        <w:rPr>
          <w:rFonts w:ascii="Arial" w:hAnsi="Arial" w:cs="Arial"/>
          <w:b/>
          <w:sz w:val="24"/>
        </w:rPr>
        <w:t xml:space="preserve">En un cuadro identifica diferencias entre fotosíntesis </w:t>
      </w:r>
      <w:r w:rsidR="00534FB0">
        <w:rPr>
          <w:rFonts w:ascii="Arial" w:hAnsi="Arial" w:cs="Arial"/>
          <w:b/>
          <w:sz w:val="24"/>
        </w:rPr>
        <w:t>y quimiosí</w:t>
      </w:r>
      <w:r>
        <w:rPr>
          <w:rFonts w:ascii="Arial" w:hAnsi="Arial" w:cs="Arial"/>
          <w:b/>
          <w:sz w:val="24"/>
        </w:rPr>
        <w:t>ntesis.</w:t>
      </w:r>
    </w:p>
    <w:p w:rsidR="005A2A4A" w:rsidRDefault="005A2A4A" w:rsidP="005A2A4A">
      <w:pPr>
        <w:pStyle w:val="Prrafodelista"/>
        <w:rPr>
          <w:rFonts w:ascii="Arial" w:hAnsi="Arial" w:cs="Arial"/>
          <w:b/>
          <w:sz w:val="24"/>
        </w:rPr>
      </w:pPr>
    </w:p>
    <w:p w:rsidR="005A2A4A" w:rsidRDefault="000E7783" w:rsidP="000E7783">
      <w:pPr>
        <w:pStyle w:val="Prrafodelista"/>
        <w:rPr>
          <w:rFonts w:ascii="Arial" w:hAnsi="Arial" w:cs="Arial"/>
          <w:b/>
          <w:sz w:val="28"/>
        </w:rPr>
      </w:pPr>
      <w:r>
        <w:rPr>
          <w:rFonts w:ascii="Arial" w:hAnsi="Arial" w:cs="Arial"/>
          <w:b/>
          <w:sz w:val="28"/>
        </w:rPr>
        <w:t xml:space="preserve">                                          </w:t>
      </w:r>
      <w:r w:rsidR="005A2A4A" w:rsidRPr="005A2A4A">
        <w:rPr>
          <w:rFonts w:ascii="Arial" w:hAnsi="Arial" w:cs="Arial"/>
          <w:b/>
          <w:sz w:val="28"/>
        </w:rPr>
        <w:t>Etapa 3</w:t>
      </w:r>
    </w:p>
    <w:p w:rsidR="005A2A4A" w:rsidRDefault="005A2A4A" w:rsidP="005A2A4A">
      <w:pPr>
        <w:pStyle w:val="Prrafodelista"/>
        <w:jc w:val="center"/>
        <w:rPr>
          <w:rFonts w:ascii="Arial" w:hAnsi="Arial" w:cs="Arial"/>
          <w:b/>
          <w:sz w:val="28"/>
        </w:rPr>
      </w:pPr>
    </w:p>
    <w:p w:rsidR="005A2A4A" w:rsidRDefault="005A2A4A" w:rsidP="005A2A4A">
      <w:pPr>
        <w:pStyle w:val="Prrafodelista"/>
        <w:numPr>
          <w:ilvl w:val="0"/>
          <w:numId w:val="4"/>
        </w:numPr>
        <w:rPr>
          <w:rFonts w:ascii="Arial" w:hAnsi="Arial" w:cs="Arial"/>
          <w:b/>
          <w:sz w:val="24"/>
        </w:rPr>
      </w:pPr>
      <w:r>
        <w:rPr>
          <w:rFonts w:ascii="Arial" w:hAnsi="Arial" w:cs="Arial"/>
          <w:b/>
          <w:sz w:val="24"/>
        </w:rPr>
        <w:t>Menciona las diferencias entre clima y estado del tiempo.</w:t>
      </w:r>
    </w:p>
    <w:p w:rsidR="005A2A4A" w:rsidRDefault="000E7783" w:rsidP="005A2A4A">
      <w:pPr>
        <w:pStyle w:val="Prrafodelista"/>
        <w:numPr>
          <w:ilvl w:val="0"/>
          <w:numId w:val="4"/>
        </w:numPr>
        <w:rPr>
          <w:rFonts w:ascii="Arial" w:hAnsi="Arial" w:cs="Arial"/>
          <w:b/>
          <w:sz w:val="24"/>
        </w:rPr>
      </w:pPr>
      <w:r>
        <w:rPr>
          <w:rFonts w:ascii="Arial" w:hAnsi="Arial" w:cs="Arial"/>
          <w:b/>
          <w:sz w:val="24"/>
        </w:rPr>
        <w:t>En una tabla describe cada uno de los factores que afectan al clima.</w:t>
      </w:r>
    </w:p>
    <w:p w:rsidR="000E7783" w:rsidRDefault="000E7783" w:rsidP="005A2A4A">
      <w:pPr>
        <w:pStyle w:val="Prrafodelista"/>
        <w:numPr>
          <w:ilvl w:val="0"/>
          <w:numId w:val="4"/>
        </w:numPr>
        <w:rPr>
          <w:rFonts w:ascii="Arial" w:hAnsi="Arial" w:cs="Arial"/>
          <w:b/>
          <w:sz w:val="24"/>
        </w:rPr>
      </w:pPr>
      <w:r>
        <w:rPr>
          <w:rFonts w:ascii="Arial" w:hAnsi="Arial" w:cs="Arial"/>
          <w:b/>
          <w:sz w:val="24"/>
        </w:rPr>
        <w:t>Realiza un mapa conceptual del tema 3.2 “Nichos e interacciones comunitarias”.</w:t>
      </w:r>
    </w:p>
    <w:p w:rsidR="000E7783" w:rsidRDefault="000E7783" w:rsidP="005A2A4A">
      <w:pPr>
        <w:pStyle w:val="Prrafodelista"/>
        <w:numPr>
          <w:ilvl w:val="0"/>
          <w:numId w:val="4"/>
        </w:numPr>
        <w:rPr>
          <w:rFonts w:ascii="Arial" w:hAnsi="Arial" w:cs="Arial"/>
          <w:b/>
          <w:sz w:val="24"/>
        </w:rPr>
      </w:pPr>
      <w:r>
        <w:rPr>
          <w:rFonts w:ascii="Arial" w:hAnsi="Arial" w:cs="Arial"/>
          <w:b/>
          <w:sz w:val="24"/>
        </w:rPr>
        <w:t>Menciona ejemplos de cada uno de los tipos de simbiosis.</w:t>
      </w:r>
    </w:p>
    <w:p w:rsidR="000E7783" w:rsidRDefault="000E7783" w:rsidP="005A2A4A">
      <w:pPr>
        <w:pStyle w:val="Prrafodelista"/>
        <w:numPr>
          <w:ilvl w:val="0"/>
          <w:numId w:val="4"/>
        </w:numPr>
        <w:rPr>
          <w:rFonts w:ascii="Arial" w:hAnsi="Arial" w:cs="Arial"/>
          <w:b/>
          <w:sz w:val="24"/>
        </w:rPr>
      </w:pPr>
      <w:r>
        <w:rPr>
          <w:rFonts w:ascii="Arial" w:hAnsi="Arial" w:cs="Arial"/>
          <w:b/>
          <w:sz w:val="24"/>
        </w:rPr>
        <w:t>Describe los factores bióticos, abióticos, características, flora y fauna de los siguientes ecosistemas terrestres:</w:t>
      </w:r>
    </w:p>
    <w:p w:rsidR="000E7783" w:rsidRDefault="000E7783" w:rsidP="000E7783">
      <w:pPr>
        <w:pStyle w:val="Prrafodelista"/>
        <w:numPr>
          <w:ilvl w:val="0"/>
          <w:numId w:val="5"/>
        </w:numPr>
        <w:rPr>
          <w:rFonts w:ascii="Arial" w:hAnsi="Arial" w:cs="Arial"/>
          <w:b/>
          <w:sz w:val="24"/>
        </w:rPr>
      </w:pPr>
      <w:r>
        <w:rPr>
          <w:rFonts w:ascii="Arial" w:hAnsi="Arial" w:cs="Arial"/>
          <w:b/>
          <w:sz w:val="24"/>
        </w:rPr>
        <w:t xml:space="preserve">Desierto </w:t>
      </w:r>
    </w:p>
    <w:p w:rsidR="000E7783" w:rsidRDefault="000E7783" w:rsidP="000E7783">
      <w:pPr>
        <w:pStyle w:val="Prrafodelista"/>
        <w:numPr>
          <w:ilvl w:val="0"/>
          <w:numId w:val="5"/>
        </w:numPr>
        <w:rPr>
          <w:rFonts w:ascii="Arial" w:hAnsi="Arial" w:cs="Arial"/>
          <w:b/>
          <w:sz w:val="24"/>
        </w:rPr>
      </w:pPr>
      <w:r>
        <w:rPr>
          <w:rFonts w:ascii="Arial" w:hAnsi="Arial" w:cs="Arial"/>
          <w:b/>
          <w:sz w:val="24"/>
        </w:rPr>
        <w:t>Tundra</w:t>
      </w:r>
    </w:p>
    <w:p w:rsidR="000E7783" w:rsidRDefault="000E7783" w:rsidP="000E7783">
      <w:pPr>
        <w:pStyle w:val="Prrafodelista"/>
        <w:numPr>
          <w:ilvl w:val="0"/>
          <w:numId w:val="5"/>
        </w:numPr>
        <w:rPr>
          <w:rFonts w:ascii="Arial" w:hAnsi="Arial" w:cs="Arial"/>
          <w:b/>
          <w:sz w:val="24"/>
        </w:rPr>
      </w:pPr>
      <w:r>
        <w:rPr>
          <w:rFonts w:ascii="Arial" w:hAnsi="Arial" w:cs="Arial"/>
          <w:b/>
          <w:sz w:val="24"/>
        </w:rPr>
        <w:t>Bosque</w:t>
      </w:r>
    </w:p>
    <w:p w:rsidR="000E7783" w:rsidRDefault="000E7783" w:rsidP="000E7783">
      <w:pPr>
        <w:pStyle w:val="Prrafodelista"/>
        <w:numPr>
          <w:ilvl w:val="0"/>
          <w:numId w:val="5"/>
        </w:numPr>
        <w:rPr>
          <w:rFonts w:ascii="Arial" w:hAnsi="Arial" w:cs="Arial"/>
          <w:b/>
          <w:sz w:val="24"/>
        </w:rPr>
      </w:pPr>
      <w:r>
        <w:rPr>
          <w:rFonts w:ascii="Arial" w:hAnsi="Arial" w:cs="Arial"/>
          <w:b/>
          <w:sz w:val="24"/>
        </w:rPr>
        <w:t>Selva</w:t>
      </w:r>
    </w:p>
    <w:p w:rsidR="000E7783" w:rsidRDefault="000E7783" w:rsidP="000E7783">
      <w:pPr>
        <w:rPr>
          <w:rFonts w:ascii="Arial" w:hAnsi="Arial" w:cs="Arial"/>
          <w:b/>
          <w:sz w:val="24"/>
        </w:rPr>
      </w:pPr>
    </w:p>
    <w:p w:rsidR="000E7783" w:rsidRDefault="000E7783" w:rsidP="000E7783">
      <w:pPr>
        <w:pStyle w:val="Prrafodelista"/>
        <w:numPr>
          <w:ilvl w:val="0"/>
          <w:numId w:val="4"/>
        </w:numPr>
        <w:rPr>
          <w:rFonts w:ascii="Arial" w:hAnsi="Arial" w:cs="Arial"/>
          <w:b/>
          <w:sz w:val="24"/>
        </w:rPr>
      </w:pPr>
      <w:r>
        <w:rPr>
          <w:rFonts w:ascii="Arial" w:hAnsi="Arial" w:cs="Arial"/>
          <w:b/>
          <w:sz w:val="24"/>
        </w:rPr>
        <w:lastRenderedPageBreak/>
        <w:t xml:space="preserve">En una tabla describe cada uno de los ecosistemas </w:t>
      </w:r>
      <w:r w:rsidR="00534FB0">
        <w:rPr>
          <w:rFonts w:ascii="Arial" w:hAnsi="Arial" w:cs="Arial"/>
          <w:b/>
          <w:sz w:val="24"/>
        </w:rPr>
        <w:t>acuáticos</w:t>
      </w:r>
      <w:r>
        <w:rPr>
          <w:rFonts w:ascii="Arial" w:hAnsi="Arial" w:cs="Arial"/>
          <w:b/>
          <w:sz w:val="24"/>
        </w:rPr>
        <w:t xml:space="preserve"> de agua dulce.</w:t>
      </w:r>
    </w:p>
    <w:p w:rsidR="000E7783" w:rsidRDefault="000E7783" w:rsidP="000E7783">
      <w:pPr>
        <w:pStyle w:val="Prrafodelista"/>
        <w:numPr>
          <w:ilvl w:val="0"/>
          <w:numId w:val="4"/>
        </w:numPr>
        <w:rPr>
          <w:rFonts w:ascii="Arial" w:hAnsi="Arial" w:cs="Arial"/>
          <w:b/>
          <w:sz w:val="24"/>
        </w:rPr>
      </w:pPr>
      <w:r>
        <w:rPr>
          <w:rFonts w:ascii="Arial" w:hAnsi="Arial" w:cs="Arial"/>
          <w:b/>
          <w:sz w:val="24"/>
        </w:rPr>
        <w:t>Realiza un dibujo del ecosistema marino mencionando todas sus zonas.</w:t>
      </w:r>
    </w:p>
    <w:p w:rsidR="000E7783" w:rsidRDefault="000E7783" w:rsidP="000E7783">
      <w:pPr>
        <w:pStyle w:val="Prrafodelista"/>
        <w:rPr>
          <w:rFonts w:ascii="Arial" w:hAnsi="Arial" w:cs="Arial"/>
          <w:b/>
          <w:sz w:val="24"/>
        </w:rPr>
      </w:pPr>
    </w:p>
    <w:p w:rsidR="000E7783" w:rsidRDefault="000E7783" w:rsidP="000E7783">
      <w:pPr>
        <w:pStyle w:val="Prrafodelista"/>
        <w:rPr>
          <w:rFonts w:ascii="Arial" w:hAnsi="Arial" w:cs="Arial"/>
          <w:b/>
          <w:sz w:val="28"/>
        </w:rPr>
      </w:pPr>
      <w:r>
        <w:rPr>
          <w:rFonts w:ascii="Arial" w:hAnsi="Arial" w:cs="Arial"/>
          <w:b/>
          <w:sz w:val="24"/>
        </w:rPr>
        <w:t xml:space="preserve">                                                  </w:t>
      </w:r>
      <w:r w:rsidRPr="000E7783">
        <w:rPr>
          <w:rFonts w:ascii="Arial" w:hAnsi="Arial" w:cs="Arial"/>
          <w:b/>
          <w:sz w:val="28"/>
        </w:rPr>
        <w:t>Etapa 4</w:t>
      </w:r>
    </w:p>
    <w:p w:rsidR="000E7783" w:rsidRDefault="000E7783" w:rsidP="000E7783">
      <w:pPr>
        <w:pStyle w:val="Prrafodelista"/>
        <w:rPr>
          <w:rFonts w:ascii="Arial" w:hAnsi="Arial" w:cs="Arial"/>
          <w:b/>
          <w:sz w:val="28"/>
        </w:rPr>
      </w:pPr>
    </w:p>
    <w:p w:rsidR="000E7783" w:rsidRDefault="000E7783" w:rsidP="000E7783">
      <w:pPr>
        <w:pStyle w:val="Prrafodelista"/>
        <w:numPr>
          <w:ilvl w:val="0"/>
          <w:numId w:val="12"/>
        </w:numPr>
        <w:rPr>
          <w:rFonts w:ascii="Arial" w:hAnsi="Arial" w:cs="Arial"/>
          <w:b/>
          <w:sz w:val="24"/>
        </w:rPr>
      </w:pPr>
      <w:r>
        <w:rPr>
          <w:rFonts w:ascii="Arial" w:hAnsi="Arial" w:cs="Arial"/>
          <w:b/>
          <w:sz w:val="24"/>
        </w:rPr>
        <w:t xml:space="preserve">Realiza un mapa conceptual del tema “Un paisaje cambiante” </w:t>
      </w:r>
      <w:r w:rsidR="00534FB0">
        <w:rPr>
          <w:rFonts w:ascii="Arial" w:hAnsi="Arial" w:cs="Arial"/>
          <w:b/>
          <w:sz w:val="24"/>
        </w:rPr>
        <w:t>pág.</w:t>
      </w:r>
      <w:r>
        <w:rPr>
          <w:rFonts w:ascii="Arial" w:hAnsi="Arial" w:cs="Arial"/>
          <w:b/>
          <w:sz w:val="24"/>
        </w:rPr>
        <w:t xml:space="preserve"> 102-105.</w:t>
      </w:r>
    </w:p>
    <w:p w:rsidR="000E7783" w:rsidRDefault="00534FB0" w:rsidP="000E7783">
      <w:pPr>
        <w:pStyle w:val="Prrafodelista"/>
        <w:numPr>
          <w:ilvl w:val="0"/>
          <w:numId w:val="12"/>
        </w:numPr>
        <w:rPr>
          <w:rFonts w:ascii="Arial" w:hAnsi="Arial" w:cs="Arial"/>
          <w:b/>
          <w:sz w:val="24"/>
        </w:rPr>
      </w:pPr>
      <w:r>
        <w:rPr>
          <w:rFonts w:ascii="Arial" w:hAnsi="Arial" w:cs="Arial"/>
          <w:b/>
          <w:sz w:val="24"/>
        </w:rPr>
        <w:t>En un cuadro describe los efectos de contaminación del suelo, aire y agua.</w:t>
      </w:r>
    </w:p>
    <w:p w:rsidR="00534FB0" w:rsidRDefault="00534FB0" w:rsidP="000E7783">
      <w:pPr>
        <w:pStyle w:val="Prrafodelista"/>
        <w:numPr>
          <w:ilvl w:val="0"/>
          <w:numId w:val="12"/>
        </w:numPr>
        <w:rPr>
          <w:rFonts w:ascii="Arial" w:hAnsi="Arial" w:cs="Arial"/>
          <w:b/>
          <w:sz w:val="24"/>
        </w:rPr>
      </w:pPr>
      <w:r>
        <w:rPr>
          <w:rFonts w:ascii="Arial" w:hAnsi="Arial" w:cs="Arial"/>
          <w:b/>
          <w:sz w:val="24"/>
        </w:rPr>
        <w:t>Describe las amenazas más importantes a la biodiversidad (las cinco) y define que es biodiversidad genética y da ejemplos de beneficios.</w:t>
      </w:r>
    </w:p>
    <w:p w:rsidR="00534FB0" w:rsidRDefault="00534FB0" w:rsidP="000E7783">
      <w:pPr>
        <w:pStyle w:val="Prrafodelista"/>
        <w:numPr>
          <w:ilvl w:val="0"/>
          <w:numId w:val="12"/>
        </w:numPr>
        <w:rPr>
          <w:rFonts w:ascii="Arial" w:hAnsi="Arial" w:cs="Arial"/>
          <w:b/>
          <w:sz w:val="24"/>
        </w:rPr>
      </w:pPr>
      <w:r>
        <w:rPr>
          <w:rFonts w:ascii="Arial" w:hAnsi="Arial" w:cs="Arial"/>
          <w:b/>
          <w:sz w:val="24"/>
        </w:rPr>
        <w:t>Explica y da tu conclusión personal sobre la lluvia acida, los efectos del ozono y el calentamiento global.</w:t>
      </w:r>
    </w:p>
    <w:p w:rsidR="00FA4327" w:rsidRDefault="00FA4327" w:rsidP="000E7783">
      <w:pPr>
        <w:pStyle w:val="Prrafodelista"/>
        <w:numPr>
          <w:ilvl w:val="0"/>
          <w:numId w:val="12"/>
        </w:numPr>
        <w:rPr>
          <w:rFonts w:ascii="Arial" w:hAnsi="Arial" w:cs="Arial"/>
          <w:b/>
          <w:sz w:val="24"/>
        </w:rPr>
      </w:pPr>
      <w:r>
        <w:rPr>
          <w:rFonts w:ascii="Arial" w:hAnsi="Arial" w:cs="Arial"/>
          <w:b/>
          <w:sz w:val="24"/>
        </w:rPr>
        <w:t>Explica que es un ANP y menciona Ejemplos.</w:t>
      </w:r>
    </w:p>
    <w:p w:rsidR="00FA4327" w:rsidRDefault="00FA4327" w:rsidP="000E7783">
      <w:pPr>
        <w:pStyle w:val="Prrafodelista"/>
        <w:numPr>
          <w:ilvl w:val="0"/>
          <w:numId w:val="12"/>
        </w:numPr>
        <w:rPr>
          <w:rFonts w:ascii="Arial" w:hAnsi="Arial" w:cs="Arial"/>
          <w:b/>
          <w:sz w:val="24"/>
        </w:rPr>
      </w:pPr>
      <w:r>
        <w:rPr>
          <w:rFonts w:ascii="Arial" w:hAnsi="Arial" w:cs="Arial"/>
          <w:b/>
          <w:sz w:val="24"/>
        </w:rPr>
        <w:t>Realiza una Lista de 20 Animales en peligro de Extinción en México.</w:t>
      </w:r>
      <w:bookmarkStart w:id="0" w:name="_GoBack"/>
      <w:bookmarkEnd w:id="0"/>
    </w:p>
    <w:p w:rsidR="00534FB0" w:rsidRDefault="00534FB0" w:rsidP="00534FB0">
      <w:pPr>
        <w:rPr>
          <w:rFonts w:ascii="Arial" w:hAnsi="Arial" w:cs="Arial"/>
          <w:b/>
          <w:sz w:val="24"/>
        </w:rPr>
      </w:pPr>
    </w:p>
    <w:p w:rsidR="00534FB0" w:rsidRDefault="00534FB0" w:rsidP="00534FB0">
      <w:pPr>
        <w:rPr>
          <w:rFonts w:ascii="Arial" w:hAnsi="Arial" w:cs="Arial"/>
          <w:b/>
          <w:sz w:val="24"/>
        </w:rPr>
      </w:pPr>
    </w:p>
    <w:p w:rsidR="00534FB0" w:rsidRDefault="00534FB0" w:rsidP="00534FB0">
      <w:pPr>
        <w:jc w:val="center"/>
        <w:rPr>
          <w:rFonts w:ascii="Arial" w:hAnsi="Arial" w:cs="Arial"/>
          <w:b/>
          <w:sz w:val="28"/>
        </w:rPr>
      </w:pPr>
      <w:r>
        <w:rPr>
          <w:rFonts w:ascii="Arial" w:hAnsi="Arial" w:cs="Arial"/>
          <w:b/>
          <w:sz w:val="28"/>
        </w:rPr>
        <w:t>REQUISITOS:</w:t>
      </w:r>
    </w:p>
    <w:p w:rsidR="00534FB0" w:rsidRDefault="00534FB0" w:rsidP="00534FB0">
      <w:pPr>
        <w:rPr>
          <w:rFonts w:ascii="Arial" w:hAnsi="Arial" w:cs="Arial"/>
          <w:b/>
          <w:sz w:val="28"/>
        </w:rPr>
      </w:pPr>
      <w:r>
        <w:rPr>
          <w:rFonts w:ascii="Arial" w:hAnsi="Arial" w:cs="Arial"/>
          <w:b/>
          <w:sz w:val="28"/>
        </w:rPr>
        <w:t xml:space="preserve">Libreta forrada de blanco y </w:t>
      </w:r>
      <w:proofErr w:type="spellStart"/>
      <w:r>
        <w:rPr>
          <w:rFonts w:ascii="Arial" w:hAnsi="Arial" w:cs="Arial"/>
          <w:b/>
          <w:sz w:val="28"/>
        </w:rPr>
        <w:t>contac</w:t>
      </w:r>
      <w:proofErr w:type="spellEnd"/>
      <w:r>
        <w:rPr>
          <w:rFonts w:ascii="Arial" w:hAnsi="Arial" w:cs="Arial"/>
          <w:b/>
          <w:sz w:val="28"/>
        </w:rPr>
        <w:t xml:space="preserve">, con los siguientes datos:(nombre, grupo, oportunidad, materia y matricula) agregar un índice y al final incluir una bibliografía en cada una de la </w:t>
      </w:r>
      <w:r w:rsidR="00D14F3A">
        <w:rPr>
          <w:rFonts w:ascii="Arial" w:hAnsi="Arial" w:cs="Arial"/>
          <w:b/>
          <w:sz w:val="28"/>
        </w:rPr>
        <w:t>investigaciones.</w:t>
      </w:r>
    </w:p>
    <w:p w:rsidR="00D14F3A" w:rsidRPr="00534FB0" w:rsidRDefault="00D14F3A" w:rsidP="00534FB0">
      <w:pPr>
        <w:rPr>
          <w:rFonts w:ascii="Arial" w:hAnsi="Arial" w:cs="Arial"/>
          <w:b/>
          <w:sz w:val="28"/>
        </w:rPr>
      </w:pPr>
      <w:r>
        <w:rPr>
          <w:rFonts w:ascii="Arial" w:hAnsi="Arial" w:cs="Arial"/>
          <w:b/>
          <w:sz w:val="28"/>
        </w:rPr>
        <w:t xml:space="preserve">Elabora bien tu trabajo para realizar su revisión y que puedas presentar tu examen. Además tiene un valor del 10% en la oportunidad que presentes y el 90% restante será del examen. Deberás entregarlo en el laboratorio de biología dos días antes del examen para poder presentar.  RECUERDA PAGAR TU BOLETA ANTES DEL DÍA DEL EXAMEN, NO SE RECIBIRÁN PORTAFOLIOS NI LIBRETAS ESE DÍA. </w:t>
      </w:r>
    </w:p>
    <w:sectPr w:rsidR="00D14F3A" w:rsidRPr="00534FB0" w:rsidSect="00D14F3A">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BB3"/>
    <w:multiLevelType w:val="hybridMultilevel"/>
    <w:tmpl w:val="E7B46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416DE7"/>
    <w:multiLevelType w:val="hybridMultilevel"/>
    <w:tmpl w:val="FAC02A0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EF04A52"/>
    <w:multiLevelType w:val="hybridMultilevel"/>
    <w:tmpl w:val="E3B2AF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6336F2"/>
    <w:multiLevelType w:val="hybridMultilevel"/>
    <w:tmpl w:val="3820A2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2BFE7C76"/>
    <w:multiLevelType w:val="hybridMultilevel"/>
    <w:tmpl w:val="24E60D92"/>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
    <w:nsid w:val="2CA74B4A"/>
    <w:multiLevelType w:val="hybridMultilevel"/>
    <w:tmpl w:val="DC1E1F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A81267"/>
    <w:multiLevelType w:val="hybridMultilevel"/>
    <w:tmpl w:val="4D5ACBB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41C147BD"/>
    <w:multiLevelType w:val="hybridMultilevel"/>
    <w:tmpl w:val="DBCCBD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092F31"/>
    <w:multiLevelType w:val="hybridMultilevel"/>
    <w:tmpl w:val="2F568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0B4152"/>
    <w:multiLevelType w:val="hybridMultilevel"/>
    <w:tmpl w:val="3C446D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4170BB3"/>
    <w:multiLevelType w:val="hybridMultilevel"/>
    <w:tmpl w:val="0EFC4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6002A1D"/>
    <w:multiLevelType w:val="hybridMultilevel"/>
    <w:tmpl w:val="C3A656A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9"/>
  </w:num>
  <w:num w:numId="2">
    <w:abstractNumId w:val="2"/>
  </w:num>
  <w:num w:numId="3">
    <w:abstractNumId w:val="1"/>
  </w:num>
  <w:num w:numId="4">
    <w:abstractNumId w:val="8"/>
  </w:num>
  <w:num w:numId="5">
    <w:abstractNumId w:val="3"/>
  </w:num>
  <w:num w:numId="6">
    <w:abstractNumId w:val="4"/>
  </w:num>
  <w:num w:numId="7">
    <w:abstractNumId w:val="6"/>
  </w:num>
  <w:num w:numId="8">
    <w:abstractNumId w:val="0"/>
  </w:num>
  <w:num w:numId="9">
    <w:abstractNumId w:val="10"/>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2"/>
  </w:compat>
  <w:rsids>
    <w:rsidRoot w:val="005712DF"/>
    <w:rsid w:val="000E7783"/>
    <w:rsid w:val="001460B5"/>
    <w:rsid w:val="002D6DAF"/>
    <w:rsid w:val="00534FB0"/>
    <w:rsid w:val="005712DF"/>
    <w:rsid w:val="005A2A4A"/>
    <w:rsid w:val="006E0165"/>
    <w:rsid w:val="00BC4B07"/>
    <w:rsid w:val="00CF09F6"/>
    <w:rsid w:val="00D14F3A"/>
    <w:rsid w:val="00E23303"/>
    <w:rsid w:val="00FA43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1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C52F-E771-4197-AA78-B870A80A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402</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Biblioteca-J</cp:lastModifiedBy>
  <cp:revision>3</cp:revision>
  <dcterms:created xsi:type="dcterms:W3CDTF">2015-07-28T21:10:00Z</dcterms:created>
  <dcterms:modified xsi:type="dcterms:W3CDTF">2017-01-19T08:57:00Z</dcterms:modified>
</cp:coreProperties>
</file>