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C6" w:rsidRDefault="00937AD0">
      <w:r>
        <w:rPr>
          <w:b/>
          <w:sz w:val="32"/>
          <w:szCs w:val="32"/>
        </w:rPr>
        <w:t>PORTAFOLIO DE TSB PARA</w:t>
      </w:r>
      <w:r w:rsidR="00CE379E" w:rsidRPr="00CE379E">
        <w:rPr>
          <w:b/>
          <w:sz w:val="32"/>
          <w:szCs w:val="32"/>
        </w:rPr>
        <w:t xml:space="preserve"> </w:t>
      </w:r>
      <w:r>
        <w:rPr>
          <w:b/>
          <w:sz w:val="32"/>
          <w:szCs w:val="32"/>
        </w:rPr>
        <w:t>PRESENTAR OPORTUNIDADES</w:t>
      </w:r>
    </w:p>
    <w:p w:rsidR="00D655E8" w:rsidRPr="00CE379E" w:rsidRDefault="00D655E8">
      <w:pPr>
        <w:rPr>
          <w:b/>
          <w:sz w:val="24"/>
          <w:szCs w:val="24"/>
        </w:rPr>
      </w:pPr>
      <w:r w:rsidRPr="00CE379E">
        <w:rPr>
          <w:b/>
          <w:sz w:val="24"/>
          <w:szCs w:val="24"/>
        </w:rPr>
        <w:t>ETAPA 1</w:t>
      </w:r>
    </w:p>
    <w:p w:rsidR="00D655E8" w:rsidRDefault="00CE379E">
      <w:r>
        <w:t xml:space="preserve">1.- </w:t>
      </w:r>
      <w:r w:rsidR="00D655E8">
        <w:t xml:space="preserve">Defina los siguientes </w:t>
      </w:r>
      <w:r>
        <w:t>términos</w:t>
      </w:r>
      <w:r w:rsidR="00D655E8">
        <w:t>:</w:t>
      </w:r>
    </w:p>
    <w:p w:rsidR="00D655E8" w:rsidRDefault="00D655E8" w:rsidP="00D655E8">
      <w:pPr>
        <w:pStyle w:val="Prrafodelista"/>
        <w:numPr>
          <w:ilvl w:val="0"/>
          <w:numId w:val="1"/>
        </w:numPr>
      </w:pPr>
      <w:r>
        <w:t>Polaridad</w:t>
      </w:r>
    </w:p>
    <w:p w:rsidR="00D655E8" w:rsidRDefault="00CE379E" w:rsidP="00D655E8">
      <w:pPr>
        <w:pStyle w:val="Prrafodelista"/>
        <w:numPr>
          <w:ilvl w:val="0"/>
          <w:numId w:val="1"/>
        </w:numPr>
      </w:pPr>
      <w:r>
        <w:t>Cohesión</w:t>
      </w:r>
    </w:p>
    <w:p w:rsidR="00D655E8" w:rsidRDefault="00CE379E" w:rsidP="00D655E8">
      <w:pPr>
        <w:pStyle w:val="Prrafodelista"/>
        <w:numPr>
          <w:ilvl w:val="0"/>
          <w:numId w:val="1"/>
        </w:numPr>
      </w:pPr>
      <w:r>
        <w:t>Adhesión</w:t>
      </w:r>
    </w:p>
    <w:p w:rsidR="00D655E8" w:rsidRDefault="00D655E8" w:rsidP="00D655E8">
      <w:pPr>
        <w:pStyle w:val="Prrafodelista"/>
        <w:numPr>
          <w:ilvl w:val="0"/>
          <w:numId w:val="1"/>
        </w:numPr>
      </w:pPr>
      <w:r>
        <w:t>Mezcla</w:t>
      </w:r>
    </w:p>
    <w:p w:rsidR="00D655E8" w:rsidRDefault="00CE379E" w:rsidP="00D655E8">
      <w:pPr>
        <w:pStyle w:val="Prrafodelista"/>
        <w:numPr>
          <w:ilvl w:val="0"/>
          <w:numId w:val="1"/>
        </w:numPr>
      </w:pPr>
      <w:r>
        <w:t>Solución</w:t>
      </w:r>
    </w:p>
    <w:p w:rsidR="00D655E8" w:rsidRDefault="00D655E8" w:rsidP="00D655E8">
      <w:pPr>
        <w:pStyle w:val="Prrafodelista"/>
        <w:numPr>
          <w:ilvl w:val="0"/>
          <w:numId w:val="1"/>
        </w:numPr>
      </w:pPr>
      <w:r>
        <w:t>Soluto</w:t>
      </w:r>
    </w:p>
    <w:p w:rsidR="00D655E8" w:rsidRDefault="00D655E8" w:rsidP="00D655E8">
      <w:pPr>
        <w:pStyle w:val="Prrafodelista"/>
        <w:numPr>
          <w:ilvl w:val="0"/>
          <w:numId w:val="1"/>
        </w:numPr>
      </w:pPr>
      <w:r>
        <w:t>Solvente</w:t>
      </w:r>
    </w:p>
    <w:p w:rsidR="00D655E8" w:rsidRDefault="00D655E8" w:rsidP="00D655E8">
      <w:pPr>
        <w:pStyle w:val="Prrafodelista"/>
        <w:numPr>
          <w:ilvl w:val="0"/>
          <w:numId w:val="1"/>
        </w:numPr>
      </w:pPr>
      <w:r>
        <w:t>Suspensión</w:t>
      </w:r>
    </w:p>
    <w:p w:rsidR="00D655E8" w:rsidRDefault="00CE379E" w:rsidP="00D655E8">
      <w:r>
        <w:t xml:space="preserve">2.- </w:t>
      </w:r>
      <w:r w:rsidR="00D655E8">
        <w:t xml:space="preserve">Esquematiza la escala de pH y </w:t>
      </w:r>
      <w:r>
        <w:t>menciona</w:t>
      </w:r>
      <w:r w:rsidR="00D655E8">
        <w:t xml:space="preserve"> l</w:t>
      </w:r>
      <w:r w:rsidR="00577724">
        <w:t>as definiciones de á</w:t>
      </w:r>
      <w:r>
        <w:t>cido, base y</w:t>
      </w:r>
      <w:r w:rsidR="00D655E8">
        <w:t xml:space="preserve"> </w:t>
      </w:r>
      <w:r>
        <w:t xml:space="preserve">solución </w:t>
      </w:r>
      <w:r w:rsidR="00D655E8">
        <w:t xml:space="preserve"> amortiguadora.</w:t>
      </w:r>
    </w:p>
    <w:p w:rsidR="00D655E8" w:rsidRDefault="00CE379E" w:rsidP="00D655E8">
      <w:r>
        <w:t xml:space="preserve">3.- </w:t>
      </w:r>
      <w:r w:rsidR="00D655E8">
        <w:t>Describe la difere</w:t>
      </w:r>
      <w:r w:rsidR="009917FA">
        <w:t>ncia entre enzima, catalizador ,</w:t>
      </w:r>
      <w:r w:rsidR="00D655E8">
        <w:t xml:space="preserve"> sustrato, y </w:t>
      </w:r>
      <w:r>
        <w:t>menciona</w:t>
      </w:r>
      <w:r w:rsidR="00D655E8">
        <w:t xml:space="preserve"> los factores que in</w:t>
      </w:r>
      <w:r w:rsidR="00577724">
        <w:t>fluyen sobre la actividad enzimá</w:t>
      </w:r>
      <w:r w:rsidR="00D655E8">
        <w:t>tica.</w:t>
      </w:r>
    </w:p>
    <w:p w:rsidR="00D655E8" w:rsidRPr="00CE379E" w:rsidRDefault="00D655E8" w:rsidP="00D655E8">
      <w:pPr>
        <w:rPr>
          <w:b/>
          <w:sz w:val="24"/>
          <w:szCs w:val="24"/>
        </w:rPr>
      </w:pPr>
      <w:r w:rsidRPr="00CE379E">
        <w:rPr>
          <w:b/>
          <w:sz w:val="24"/>
          <w:szCs w:val="24"/>
        </w:rPr>
        <w:t>ETAPA 2</w:t>
      </w:r>
    </w:p>
    <w:p w:rsidR="00D655E8" w:rsidRDefault="00CE379E" w:rsidP="00D655E8">
      <w:r>
        <w:t xml:space="preserve">1.- </w:t>
      </w:r>
      <w:r w:rsidR="00D655E8">
        <w:t xml:space="preserve">Realiza los dibujos de la </w:t>
      </w:r>
      <w:r>
        <w:t>célula</w:t>
      </w:r>
      <w:r w:rsidR="00D655E8">
        <w:t xml:space="preserve"> vegetal y animal </w:t>
      </w:r>
      <w:r>
        <w:t>mencionando</w:t>
      </w:r>
      <w:r w:rsidR="00D655E8">
        <w:t xml:space="preserve"> todas sus partes.</w:t>
      </w:r>
    </w:p>
    <w:p w:rsidR="00D655E8" w:rsidRDefault="00CE379E" w:rsidP="00D655E8">
      <w:r>
        <w:t xml:space="preserve">2.- </w:t>
      </w:r>
      <w:r w:rsidR="00D655E8">
        <w:t>De</w:t>
      </w:r>
      <w:r w:rsidR="009917FA">
        <w:t xml:space="preserve">scribe en una </w:t>
      </w:r>
      <w:r w:rsidR="00D655E8">
        <w:t xml:space="preserve"> tabla a 2 columnas</w:t>
      </w:r>
      <w:r w:rsidR="009917FA">
        <w:t>, con</w:t>
      </w:r>
      <w:r w:rsidR="00D655E8">
        <w:t xml:space="preserve"> cada parte</w:t>
      </w:r>
      <w:r w:rsidR="009917FA">
        <w:t xml:space="preserve"> de la célula</w:t>
      </w:r>
      <w:r w:rsidR="00D655E8">
        <w:t xml:space="preserve"> con su </w:t>
      </w:r>
      <w:r>
        <w:t>función</w:t>
      </w:r>
      <w:r w:rsidR="00D655E8">
        <w:t>.</w:t>
      </w:r>
    </w:p>
    <w:p w:rsidR="00D655E8" w:rsidRDefault="00CE379E" w:rsidP="00D655E8">
      <w:r>
        <w:t xml:space="preserve">3.- </w:t>
      </w:r>
      <w:r w:rsidR="00D655E8">
        <w:t xml:space="preserve">Marca las diferencias entre la </w:t>
      </w:r>
      <w:r>
        <w:t>célula</w:t>
      </w:r>
      <w:r w:rsidR="00D655E8">
        <w:t xml:space="preserve"> animal y vegetal.</w:t>
      </w:r>
    </w:p>
    <w:p w:rsidR="00D655E8" w:rsidRDefault="00CE379E" w:rsidP="00D655E8">
      <w:r>
        <w:t xml:space="preserve">4.- </w:t>
      </w:r>
      <w:r w:rsidR="00D655E8">
        <w:t xml:space="preserve">Define los siguientes </w:t>
      </w:r>
      <w:r>
        <w:t>términos</w:t>
      </w:r>
      <w:r w:rsidR="00D655E8">
        <w:t>:</w:t>
      </w:r>
    </w:p>
    <w:p w:rsidR="00D655E8" w:rsidRDefault="00CE379E" w:rsidP="00D655E8">
      <w:pPr>
        <w:pStyle w:val="Prrafodelista"/>
        <w:numPr>
          <w:ilvl w:val="0"/>
          <w:numId w:val="2"/>
        </w:numPr>
      </w:pPr>
      <w:r>
        <w:t>Células</w:t>
      </w:r>
      <w:r w:rsidR="00D655E8">
        <w:t xml:space="preserve"> procariotas</w:t>
      </w:r>
    </w:p>
    <w:p w:rsidR="00D655E8" w:rsidRDefault="00CE379E" w:rsidP="00D655E8">
      <w:pPr>
        <w:pStyle w:val="Prrafodelista"/>
        <w:numPr>
          <w:ilvl w:val="0"/>
          <w:numId w:val="2"/>
        </w:numPr>
      </w:pPr>
      <w:r>
        <w:t>Células</w:t>
      </w:r>
      <w:r w:rsidR="00D655E8">
        <w:t xml:space="preserve"> eucariotas</w:t>
      </w:r>
    </w:p>
    <w:p w:rsidR="00D655E8" w:rsidRDefault="00CE379E" w:rsidP="00D655E8">
      <w:pPr>
        <w:pStyle w:val="Prrafodelista"/>
        <w:numPr>
          <w:ilvl w:val="0"/>
          <w:numId w:val="2"/>
        </w:numPr>
      </w:pPr>
      <w:r>
        <w:t>Orgánulos</w:t>
      </w:r>
    </w:p>
    <w:p w:rsidR="00D655E8" w:rsidRDefault="00CE379E" w:rsidP="00D655E8">
      <w:pPr>
        <w:pStyle w:val="Prrafodelista"/>
        <w:numPr>
          <w:ilvl w:val="0"/>
          <w:numId w:val="2"/>
        </w:numPr>
      </w:pPr>
      <w:r>
        <w:t>Difusión</w:t>
      </w:r>
    </w:p>
    <w:p w:rsidR="00D655E8" w:rsidRDefault="00D655E8" w:rsidP="00D655E8">
      <w:pPr>
        <w:pStyle w:val="Prrafodelista"/>
        <w:numPr>
          <w:ilvl w:val="0"/>
          <w:numId w:val="2"/>
        </w:numPr>
      </w:pPr>
      <w:r>
        <w:t>Homeostasis</w:t>
      </w:r>
    </w:p>
    <w:p w:rsidR="00D655E8" w:rsidRDefault="00CE379E" w:rsidP="00D655E8">
      <w:pPr>
        <w:pStyle w:val="Prrafodelista"/>
        <w:numPr>
          <w:ilvl w:val="0"/>
          <w:numId w:val="2"/>
        </w:numPr>
      </w:pPr>
      <w:r>
        <w:t>Especialización</w:t>
      </w:r>
      <w:r w:rsidR="00D655E8">
        <w:t xml:space="preserve"> </w:t>
      </w:r>
      <w:r>
        <w:t>celular</w:t>
      </w:r>
    </w:p>
    <w:p w:rsidR="00D655E8" w:rsidRDefault="00D655E8" w:rsidP="00D655E8">
      <w:pPr>
        <w:pStyle w:val="Prrafodelista"/>
        <w:numPr>
          <w:ilvl w:val="0"/>
          <w:numId w:val="2"/>
        </w:numPr>
      </w:pPr>
      <w:r>
        <w:t>Tejido</w:t>
      </w:r>
    </w:p>
    <w:p w:rsidR="00D655E8" w:rsidRDefault="00CE379E" w:rsidP="00D655E8">
      <w:pPr>
        <w:pStyle w:val="Prrafodelista"/>
        <w:numPr>
          <w:ilvl w:val="0"/>
          <w:numId w:val="2"/>
        </w:numPr>
      </w:pPr>
      <w:r>
        <w:t>Órgano</w:t>
      </w:r>
    </w:p>
    <w:p w:rsidR="00D655E8" w:rsidRDefault="00D655E8" w:rsidP="00D655E8">
      <w:pPr>
        <w:pStyle w:val="Prrafodelista"/>
        <w:numPr>
          <w:ilvl w:val="0"/>
          <w:numId w:val="2"/>
        </w:numPr>
      </w:pPr>
      <w:r>
        <w:t xml:space="preserve">Sistema de </w:t>
      </w:r>
      <w:r w:rsidR="00CE379E">
        <w:t>órganos</w:t>
      </w:r>
    </w:p>
    <w:p w:rsidR="00D655E8" w:rsidRDefault="00CE379E" w:rsidP="00D655E8">
      <w:r>
        <w:t xml:space="preserve">5.- </w:t>
      </w:r>
      <w:r w:rsidR="00D655E8">
        <w:t>Realiza un mapa conceptual y en la parte de abajo describe sus conceptos sobre el transporte celular.</w:t>
      </w:r>
    </w:p>
    <w:p w:rsidR="00482435" w:rsidRDefault="00482435" w:rsidP="00D655E8"/>
    <w:p w:rsidR="00D655E8" w:rsidRPr="00CE379E" w:rsidRDefault="00D655E8" w:rsidP="00D655E8">
      <w:pPr>
        <w:rPr>
          <w:b/>
          <w:sz w:val="24"/>
          <w:szCs w:val="24"/>
        </w:rPr>
      </w:pPr>
      <w:r w:rsidRPr="00CE379E">
        <w:rPr>
          <w:b/>
          <w:sz w:val="24"/>
          <w:szCs w:val="24"/>
        </w:rPr>
        <w:lastRenderedPageBreak/>
        <w:t>ETAPA3</w:t>
      </w:r>
    </w:p>
    <w:p w:rsidR="00D655E8" w:rsidRDefault="00CE379E" w:rsidP="00D655E8">
      <w:r>
        <w:t xml:space="preserve">1.- </w:t>
      </w:r>
      <w:r w:rsidR="00D655E8">
        <w:t xml:space="preserve">Realiza el dibujo de la </w:t>
      </w:r>
      <w:r>
        <w:t>molécula</w:t>
      </w:r>
      <w:r w:rsidR="00D655E8">
        <w:t xml:space="preserve"> de ATP describiendo sus partes y explicando como realiza el transporte de </w:t>
      </w:r>
      <w:r>
        <w:t>energía</w:t>
      </w:r>
      <w:r w:rsidR="00D655E8">
        <w:t>.</w:t>
      </w:r>
    </w:p>
    <w:p w:rsidR="00D655E8" w:rsidRDefault="00CE379E" w:rsidP="00D655E8">
      <w:r>
        <w:t xml:space="preserve">2.- </w:t>
      </w:r>
      <w:r w:rsidR="00D655E8">
        <w:t xml:space="preserve">Define que son </w:t>
      </w:r>
      <w:r>
        <w:t>heterótrofos</w:t>
      </w:r>
      <w:r w:rsidR="00D655E8">
        <w:t xml:space="preserve">, </w:t>
      </w:r>
      <w:r>
        <w:t>autótrofos</w:t>
      </w:r>
      <w:r w:rsidR="00D655E8">
        <w:t xml:space="preserve"> y </w:t>
      </w:r>
      <w:r>
        <w:t>fotosíntesis</w:t>
      </w:r>
      <w:r w:rsidR="00D655E8">
        <w:t>.</w:t>
      </w:r>
    </w:p>
    <w:p w:rsidR="00D655E8" w:rsidRDefault="00CE379E" w:rsidP="00D655E8">
      <w:r>
        <w:t xml:space="preserve">3.- </w:t>
      </w:r>
      <w:r w:rsidR="00D655E8">
        <w:t>Real</w:t>
      </w:r>
      <w:r w:rsidR="00550608">
        <w:t>i</w:t>
      </w:r>
      <w:r w:rsidR="00D655E8">
        <w:t xml:space="preserve">za el dibujo de la </w:t>
      </w:r>
      <w:r>
        <w:t>página</w:t>
      </w:r>
      <w:r w:rsidR="00D655E8">
        <w:t xml:space="preserve"> 103 de tu libro de texto con todas sus partes y explica en un recuadro las reacciones dependientes e independientes</w:t>
      </w:r>
      <w:r w:rsidR="00F83726">
        <w:t xml:space="preserve"> de la luz</w:t>
      </w:r>
      <w:r w:rsidR="00D655E8">
        <w:t>.</w:t>
      </w:r>
    </w:p>
    <w:p w:rsidR="00D655E8" w:rsidRDefault="00CE379E" w:rsidP="00D655E8">
      <w:r>
        <w:t xml:space="preserve">4.- </w:t>
      </w:r>
      <w:r w:rsidR="00D655E8">
        <w:t xml:space="preserve">Realiza un diagrama de flujo desde que </w:t>
      </w:r>
      <w:r w:rsidR="00FF1ABF">
        <w:t>el</w:t>
      </w:r>
      <w:r w:rsidR="000F644C">
        <w:t xml:space="preserve"> </w:t>
      </w:r>
      <w:r w:rsidR="00D655E8">
        <w:t xml:space="preserve"> </w:t>
      </w:r>
      <w:r w:rsidR="00577724">
        <w:t>foto</w:t>
      </w:r>
      <w:r>
        <w:t>sistema</w:t>
      </w:r>
      <w:r w:rsidR="00577724">
        <w:t xml:space="preserve"> ll</w:t>
      </w:r>
      <w:r w:rsidR="00D655E8">
        <w:t xml:space="preserve"> atrapa la luz solar</w:t>
      </w:r>
      <w:r w:rsidR="00FF1ABF">
        <w:t>,</w:t>
      </w:r>
      <w:r w:rsidR="00D655E8">
        <w:t xml:space="preserve"> hasta que termina el ciclo de calvin, toma como referencia el dibujo de la </w:t>
      </w:r>
      <w:r>
        <w:t>página</w:t>
      </w:r>
      <w:r w:rsidR="00D655E8">
        <w:t xml:space="preserve"> 109 del libro de texto.</w:t>
      </w:r>
    </w:p>
    <w:p w:rsidR="00D655E8" w:rsidRDefault="00CE379E" w:rsidP="00D655E8">
      <w:r>
        <w:t xml:space="preserve">5.- </w:t>
      </w:r>
      <w:r w:rsidR="00D655E8">
        <w:t xml:space="preserve">Describe la diferencia entre </w:t>
      </w:r>
      <w:r>
        <w:t>fotosíntesis</w:t>
      </w:r>
      <w:r w:rsidR="00D655E8">
        <w:t xml:space="preserve"> C4 y plantas CAM.</w:t>
      </w:r>
    </w:p>
    <w:p w:rsidR="00D655E8" w:rsidRPr="00CE379E" w:rsidRDefault="00D655E8" w:rsidP="00D655E8">
      <w:pPr>
        <w:rPr>
          <w:b/>
          <w:sz w:val="24"/>
          <w:szCs w:val="24"/>
        </w:rPr>
      </w:pPr>
      <w:r w:rsidRPr="00CE379E">
        <w:rPr>
          <w:b/>
          <w:sz w:val="24"/>
          <w:szCs w:val="24"/>
        </w:rPr>
        <w:t>ETAPA 4</w:t>
      </w:r>
    </w:p>
    <w:p w:rsidR="00D655E8" w:rsidRDefault="00CE379E" w:rsidP="00D655E8">
      <w:r>
        <w:t xml:space="preserve">1.- </w:t>
      </w:r>
      <w:r w:rsidR="00D655E8">
        <w:t xml:space="preserve">Define los siguientes </w:t>
      </w:r>
      <w:r>
        <w:t>términos</w:t>
      </w:r>
      <w:r w:rsidR="00D655E8">
        <w:t>:</w:t>
      </w:r>
    </w:p>
    <w:p w:rsidR="00D655E8" w:rsidRDefault="00CE379E" w:rsidP="00D655E8">
      <w:pPr>
        <w:pStyle w:val="Prrafodelista"/>
        <w:numPr>
          <w:ilvl w:val="0"/>
          <w:numId w:val="3"/>
        </w:numPr>
      </w:pPr>
      <w:r>
        <w:t>Caloría</w:t>
      </w:r>
    </w:p>
    <w:p w:rsidR="00D655E8" w:rsidRDefault="00CE379E" w:rsidP="00D655E8">
      <w:pPr>
        <w:pStyle w:val="Prrafodelista"/>
        <w:numPr>
          <w:ilvl w:val="0"/>
          <w:numId w:val="3"/>
        </w:numPr>
      </w:pPr>
      <w:r>
        <w:t>Respiración</w:t>
      </w:r>
      <w:r w:rsidR="00D655E8">
        <w:t xml:space="preserve"> Celular</w:t>
      </w:r>
    </w:p>
    <w:p w:rsidR="00D655E8" w:rsidRDefault="00CE379E" w:rsidP="00D655E8">
      <w:pPr>
        <w:pStyle w:val="Prrafodelista"/>
        <w:numPr>
          <w:ilvl w:val="0"/>
          <w:numId w:val="3"/>
        </w:numPr>
      </w:pPr>
      <w:r>
        <w:t>Kilocaloría</w:t>
      </w:r>
    </w:p>
    <w:p w:rsidR="00D655E8" w:rsidRDefault="00CE379E" w:rsidP="00D655E8">
      <w:pPr>
        <w:pStyle w:val="Prrafodelista"/>
        <w:numPr>
          <w:ilvl w:val="0"/>
          <w:numId w:val="3"/>
        </w:numPr>
      </w:pPr>
      <w:r>
        <w:t>Reacción</w:t>
      </w:r>
      <w:r w:rsidR="00D655E8">
        <w:t xml:space="preserve"> </w:t>
      </w:r>
      <w:r>
        <w:t>Aeróbica</w:t>
      </w:r>
    </w:p>
    <w:p w:rsidR="00D655E8" w:rsidRDefault="00CE379E" w:rsidP="00D655E8">
      <w:pPr>
        <w:pStyle w:val="Prrafodelista"/>
        <w:numPr>
          <w:ilvl w:val="0"/>
          <w:numId w:val="3"/>
        </w:numPr>
      </w:pPr>
      <w:r>
        <w:t>Reacción</w:t>
      </w:r>
      <w:r w:rsidR="00D655E8">
        <w:t xml:space="preserve"> </w:t>
      </w:r>
      <w:r>
        <w:t>Anaeróbica</w:t>
      </w:r>
    </w:p>
    <w:p w:rsidR="00D655E8" w:rsidRDefault="00CE379E" w:rsidP="00D655E8">
      <w:r>
        <w:t xml:space="preserve">2.- </w:t>
      </w:r>
      <w:r w:rsidR="00D655E8">
        <w:t>Realice el dibujo de la glicolisis y en un recuadro abajo explica lo que sucede durante el proceso.</w:t>
      </w:r>
    </w:p>
    <w:p w:rsidR="00D655E8" w:rsidRDefault="00CE379E" w:rsidP="00D655E8">
      <w:r>
        <w:t xml:space="preserve">3.- </w:t>
      </w:r>
      <w:r w:rsidR="00D655E8">
        <w:t xml:space="preserve">Realiza el dibujo de la pagina 139 de tu </w:t>
      </w:r>
      <w:r>
        <w:t>libro</w:t>
      </w:r>
      <w:r w:rsidR="00D655E8">
        <w:t xml:space="preserve"> de texto del ciclo de </w:t>
      </w:r>
      <w:r w:rsidR="00FF1ABF">
        <w:t>K</w:t>
      </w:r>
      <w:r>
        <w:t>re</w:t>
      </w:r>
      <w:r w:rsidR="00FF1ABF">
        <w:t>b</w:t>
      </w:r>
      <w:r>
        <w:t>s</w:t>
      </w:r>
      <w:r w:rsidR="00D655E8">
        <w:t xml:space="preserve"> y explica los procesos de el acido </w:t>
      </w:r>
      <w:r>
        <w:t>cítrico</w:t>
      </w:r>
      <w:r w:rsidR="00D655E8">
        <w:t xml:space="preserve"> y </w:t>
      </w:r>
      <w:r>
        <w:t>extracción</w:t>
      </w:r>
      <w:r w:rsidR="00D655E8">
        <w:t xml:space="preserve"> de </w:t>
      </w:r>
      <w:r>
        <w:t>energía</w:t>
      </w:r>
      <w:r w:rsidR="00D655E8">
        <w:t>.</w:t>
      </w:r>
    </w:p>
    <w:p w:rsidR="00D655E8" w:rsidRDefault="00CE379E" w:rsidP="00D655E8">
      <w:r>
        <w:t xml:space="preserve">4.- </w:t>
      </w:r>
      <w:r w:rsidR="00D655E8">
        <w:t>Contesta las siguientes preguntas:</w:t>
      </w:r>
    </w:p>
    <w:p w:rsidR="00D655E8" w:rsidRDefault="00D655E8" w:rsidP="00D655E8">
      <w:pPr>
        <w:pStyle w:val="Prrafodelista"/>
        <w:numPr>
          <w:ilvl w:val="0"/>
          <w:numId w:val="4"/>
        </w:numPr>
      </w:pPr>
      <w:r>
        <w:t>¿Qué es NADH y FADH</w:t>
      </w:r>
      <w:r>
        <w:rPr>
          <w:rFonts w:cstheme="minorHAnsi"/>
        </w:rPr>
        <w:t>₂</w:t>
      </w:r>
      <w:r>
        <w:t xml:space="preserve"> y que </w:t>
      </w:r>
      <w:r w:rsidR="00CE379E">
        <w:t>función</w:t>
      </w:r>
      <w:r>
        <w:t xml:space="preserve"> realiza?</w:t>
      </w:r>
    </w:p>
    <w:p w:rsidR="00D655E8" w:rsidRDefault="00D655E8" w:rsidP="00D655E8">
      <w:pPr>
        <w:pStyle w:val="Prrafodelista"/>
        <w:numPr>
          <w:ilvl w:val="0"/>
          <w:numId w:val="4"/>
        </w:numPr>
      </w:pPr>
      <w:r>
        <w:t xml:space="preserve">¿Qué es el ATP </w:t>
      </w:r>
      <w:r w:rsidR="003D7BF2">
        <w:t>sintasa</w:t>
      </w:r>
      <w:r>
        <w:t xml:space="preserve"> y que realiza?</w:t>
      </w:r>
    </w:p>
    <w:p w:rsidR="00D655E8" w:rsidRDefault="00D655E8" w:rsidP="00D655E8">
      <w:pPr>
        <w:pStyle w:val="Prrafodelista"/>
        <w:numPr>
          <w:ilvl w:val="0"/>
          <w:numId w:val="4"/>
        </w:numPr>
      </w:pPr>
      <w:r>
        <w:t xml:space="preserve">¿Cuántas </w:t>
      </w:r>
      <w:r w:rsidR="00CE379E">
        <w:t>moléculas</w:t>
      </w:r>
      <w:r>
        <w:t xml:space="preserve"> se liberan de ATP en todo el proceso de </w:t>
      </w:r>
      <w:r w:rsidR="00CE379E">
        <w:t>respiración</w:t>
      </w:r>
      <w:r>
        <w:t xml:space="preserve"> celular?</w:t>
      </w:r>
    </w:p>
    <w:p w:rsidR="00D655E8" w:rsidRDefault="00577724" w:rsidP="00D655E8">
      <w:pPr>
        <w:pStyle w:val="Prrafodelista"/>
        <w:numPr>
          <w:ilvl w:val="0"/>
          <w:numId w:val="4"/>
        </w:numPr>
      </w:pPr>
      <w:r>
        <w:t>Escribe</w:t>
      </w:r>
      <w:r w:rsidR="00D655E8">
        <w:t xml:space="preserve"> la </w:t>
      </w:r>
      <w:r w:rsidR="00CE379E">
        <w:t>ecuación</w:t>
      </w:r>
      <w:r w:rsidR="00D655E8">
        <w:t xml:space="preserve"> de la </w:t>
      </w:r>
      <w:r w:rsidR="00CE379E">
        <w:t>fermentación</w:t>
      </w:r>
      <w:r w:rsidR="00D655E8">
        <w:t xml:space="preserve"> </w:t>
      </w:r>
      <w:r w:rsidR="00CE379E">
        <w:t>alcohólica</w:t>
      </w:r>
      <w:r w:rsidR="00D655E8">
        <w:t xml:space="preserve"> y la de </w:t>
      </w:r>
      <w:r>
        <w:t>á</w:t>
      </w:r>
      <w:r w:rsidR="00D655E8">
        <w:t xml:space="preserve">cido </w:t>
      </w:r>
      <w:r w:rsidR="00CE379E">
        <w:t>láctico</w:t>
      </w:r>
      <w:r w:rsidR="00D655E8">
        <w:t xml:space="preserve"> y explica sus diferencias.</w:t>
      </w:r>
      <w:bookmarkStart w:id="0" w:name="_GoBack"/>
      <w:bookmarkEnd w:id="0"/>
    </w:p>
    <w:p w:rsidR="00D655E8" w:rsidRDefault="00D655E8" w:rsidP="00D655E8">
      <w:pPr>
        <w:pStyle w:val="Prrafodelista"/>
        <w:numPr>
          <w:ilvl w:val="0"/>
          <w:numId w:val="4"/>
        </w:numPr>
      </w:pPr>
      <w:r>
        <w:t xml:space="preserve">¿Qué diferencias existen en la </w:t>
      </w:r>
      <w:r w:rsidR="00CE379E">
        <w:t>energía</w:t>
      </w:r>
      <w:r>
        <w:t xml:space="preserve"> de a corto plazo y largo plazo en la </w:t>
      </w:r>
      <w:r w:rsidR="00CE379E">
        <w:t>generación</w:t>
      </w:r>
      <w:r>
        <w:t xml:space="preserve"> de ATP?</w:t>
      </w:r>
    </w:p>
    <w:p w:rsidR="00405D08" w:rsidRPr="00405D08" w:rsidRDefault="00405D08" w:rsidP="00405D08">
      <w:pPr>
        <w:jc w:val="center"/>
        <w:rPr>
          <w:rFonts w:ascii="Arial" w:hAnsi="Arial" w:cs="Arial"/>
          <w:b/>
          <w:sz w:val="18"/>
          <w:highlight w:val="yellow"/>
        </w:rPr>
      </w:pPr>
      <w:r w:rsidRPr="00405D08">
        <w:rPr>
          <w:rFonts w:ascii="Arial" w:hAnsi="Arial" w:cs="Arial"/>
          <w:b/>
          <w:sz w:val="18"/>
          <w:highlight w:val="yellow"/>
        </w:rPr>
        <w:t>Requisitos:</w:t>
      </w:r>
    </w:p>
    <w:p w:rsidR="00405D08" w:rsidRPr="00405D08" w:rsidRDefault="00405D08" w:rsidP="00405D08">
      <w:pPr>
        <w:jc w:val="both"/>
        <w:rPr>
          <w:rFonts w:ascii="Arial" w:hAnsi="Arial" w:cs="Arial"/>
          <w:b/>
          <w:sz w:val="18"/>
          <w:highlight w:val="yellow"/>
        </w:rPr>
      </w:pPr>
      <w:r w:rsidRPr="00405D08">
        <w:rPr>
          <w:rFonts w:ascii="Arial" w:hAnsi="Arial" w:cs="Arial"/>
          <w:b/>
          <w:sz w:val="18"/>
          <w:highlight w:val="yellow"/>
        </w:rPr>
        <w:t>Elaborada a mano en hojas de maquina con letra legible, incluir portada con los datos de identificación del alumno (nombre, grupo, oportunidad, materia y matricula) agregar un índice y al final incluir una bibliografía en cada una de las investigaciones.</w:t>
      </w:r>
    </w:p>
    <w:p w:rsidR="007830BC" w:rsidRPr="00405D08" w:rsidRDefault="00405D08" w:rsidP="00405D08">
      <w:pPr>
        <w:jc w:val="both"/>
        <w:rPr>
          <w:b/>
          <w:sz w:val="14"/>
        </w:rPr>
      </w:pPr>
      <w:r w:rsidRPr="00405D08">
        <w:rPr>
          <w:rFonts w:ascii="Arial" w:hAnsi="Arial" w:cs="Arial"/>
          <w:b/>
          <w:sz w:val="18"/>
          <w:highlight w:val="yellow"/>
        </w:rPr>
        <w:t>Elabora bien tu trabajo para realizar su revisión y que puedas presentar tu examen. Además, tiene un valor del 20% en la oportunidad que presentes y el 80% restante será del examen. Deberás entregarlo en al Maestro Erik Saúl Flores Moreno el día viernes 16 de febrero de 2018.  RECUERDA PAGAR TU BOLETA ANTES DEL DÍA DEL EXAMEN, NO SE RECIBIRÁN PORTAFOLIOS NI LIBRETAS ESE DÍA.</w:t>
      </w:r>
      <w:r w:rsidRPr="00405D08">
        <w:rPr>
          <w:rFonts w:ascii="Arial" w:hAnsi="Arial" w:cs="Arial"/>
          <w:b/>
          <w:sz w:val="18"/>
        </w:rPr>
        <w:t xml:space="preserve"> </w:t>
      </w:r>
    </w:p>
    <w:sectPr w:rsidR="007830BC" w:rsidRPr="00405D08" w:rsidSect="00E036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74" w:rsidRDefault="003A0A74" w:rsidP="00405D08">
      <w:pPr>
        <w:spacing w:after="0" w:line="240" w:lineRule="auto"/>
      </w:pPr>
      <w:r>
        <w:separator/>
      </w:r>
    </w:p>
  </w:endnote>
  <w:endnote w:type="continuationSeparator" w:id="0">
    <w:p w:rsidR="003A0A74" w:rsidRDefault="003A0A74" w:rsidP="0040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74" w:rsidRDefault="003A0A74" w:rsidP="00405D08">
      <w:pPr>
        <w:spacing w:after="0" w:line="240" w:lineRule="auto"/>
      </w:pPr>
      <w:r>
        <w:separator/>
      </w:r>
    </w:p>
  </w:footnote>
  <w:footnote w:type="continuationSeparator" w:id="0">
    <w:p w:rsidR="003A0A74" w:rsidRDefault="003A0A74" w:rsidP="0040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496"/>
    <w:multiLevelType w:val="hybridMultilevel"/>
    <w:tmpl w:val="CE9E03D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A61EC"/>
    <w:multiLevelType w:val="hybridMultilevel"/>
    <w:tmpl w:val="1FE039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980217"/>
    <w:multiLevelType w:val="hybridMultilevel"/>
    <w:tmpl w:val="94085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3049AA"/>
    <w:multiLevelType w:val="hybridMultilevel"/>
    <w:tmpl w:val="DF4C0F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55E8"/>
    <w:rsid w:val="000F644C"/>
    <w:rsid w:val="002C75FC"/>
    <w:rsid w:val="003A0A74"/>
    <w:rsid w:val="003D7BF2"/>
    <w:rsid w:val="00405D08"/>
    <w:rsid w:val="00482435"/>
    <w:rsid w:val="00537FA6"/>
    <w:rsid w:val="00550608"/>
    <w:rsid w:val="00577724"/>
    <w:rsid w:val="0062325E"/>
    <w:rsid w:val="006B2E72"/>
    <w:rsid w:val="00705EBA"/>
    <w:rsid w:val="007830BC"/>
    <w:rsid w:val="008C39B8"/>
    <w:rsid w:val="00937AD0"/>
    <w:rsid w:val="009917FA"/>
    <w:rsid w:val="009F7404"/>
    <w:rsid w:val="00AF6808"/>
    <w:rsid w:val="00CE379E"/>
    <w:rsid w:val="00D655E8"/>
    <w:rsid w:val="00E036C6"/>
    <w:rsid w:val="00EF40D4"/>
    <w:rsid w:val="00F83726"/>
    <w:rsid w:val="00FA50E8"/>
    <w:rsid w:val="00FF1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A56F"/>
  <w15:docId w15:val="{95B13FE5-3F39-4345-B1BB-891F602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55E8"/>
    <w:pPr>
      <w:ind w:left="720"/>
      <w:contextualSpacing/>
    </w:pPr>
  </w:style>
  <w:style w:type="paragraph" w:styleId="Encabezado">
    <w:name w:val="header"/>
    <w:basedOn w:val="Normal"/>
    <w:link w:val="EncabezadoCar"/>
    <w:uiPriority w:val="99"/>
    <w:unhideWhenUsed/>
    <w:rsid w:val="00405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D08"/>
  </w:style>
  <w:style w:type="paragraph" w:styleId="Piedepgina">
    <w:name w:val="footer"/>
    <w:basedOn w:val="Normal"/>
    <w:link w:val="PiedepginaCar"/>
    <w:uiPriority w:val="99"/>
    <w:unhideWhenUsed/>
    <w:rsid w:val="00405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2471</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 5</dc:creator>
  <cp:lastModifiedBy>Erik Saúl Flores Moreno</cp:lastModifiedBy>
  <cp:revision>16</cp:revision>
  <dcterms:created xsi:type="dcterms:W3CDTF">2014-01-16T20:18:00Z</dcterms:created>
  <dcterms:modified xsi:type="dcterms:W3CDTF">2018-02-12T22:12:00Z</dcterms:modified>
</cp:coreProperties>
</file>